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Великобілозерський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«ЮНІЯ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998,5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224,1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асфальтобетоном виконано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Новопетрівка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Новопетрівка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Зелена Балка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-08-10/-839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080305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Суворове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080306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-08-10/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-08-05/-114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080307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080304/ 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-08-10/-137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Верхній Рогачик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2 570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772,4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усіх автодорогах району двічі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